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6E4" w:rsidRPr="00762AC4" w:rsidRDefault="002366E4" w:rsidP="002366E4">
      <w:pPr>
        <w:spacing w:after="200" w:line="276" w:lineRule="auto"/>
        <w:rPr>
          <w:rFonts w:ascii="Calibri" w:eastAsia="Calibri" w:hAnsi="Calibri"/>
          <w:sz w:val="22"/>
          <w:szCs w:val="22"/>
          <w:lang w:val="hr-HR"/>
        </w:rPr>
      </w:pPr>
      <w:bookmarkStart w:id="0" w:name="_GoBack"/>
      <w:r w:rsidRPr="00762AC4">
        <w:rPr>
          <w:rFonts w:ascii="Calibri" w:eastAsia="Calibri" w:hAnsi="Calibri"/>
          <w:sz w:val="22"/>
          <w:szCs w:val="22"/>
          <w:lang w:val="hr-HR"/>
        </w:rPr>
        <w:t>Tablica 1. Plan troškova (obveza i plaćanja) Komisije, Vijeća i Parlamenta po naslovima proračuna EU-a za 2019.</w:t>
      </w:r>
    </w:p>
    <w:tbl>
      <w:tblPr>
        <w:tblStyle w:val="GridTable4-Accent11"/>
        <w:tblW w:w="10031" w:type="dxa"/>
        <w:tblLayout w:type="fixed"/>
        <w:tblLook w:val="04A0" w:firstRow="1" w:lastRow="0" w:firstColumn="1" w:lastColumn="0" w:noHBand="0" w:noVBand="1"/>
      </w:tblPr>
      <w:tblGrid>
        <w:gridCol w:w="1551"/>
        <w:gridCol w:w="1392"/>
        <w:gridCol w:w="229"/>
        <w:gridCol w:w="1189"/>
        <w:gridCol w:w="396"/>
        <w:gridCol w:w="1021"/>
        <w:gridCol w:w="1418"/>
        <w:gridCol w:w="1417"/>
        <w:gridCol w:w="1418"/>
      </w:tblGrid>
      <w:tr w:rsidR="002366E4" w:rsidRPr="00762AC4" w:rsidTr="00700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Merge w:val="restart"/>
          </w:tcPr>
          <w:bookmarkEnd w:id="0"/>
          <w:p w:rsidR="002366E4" w:rsidRPr="00762AC4" w:rsidRDefault="002366E4" w:rsidP="00700808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 xml:space="preserve">Naslovi proračuna EU-a za 2019. </w:t>
            </w:r>
          </w:p>
        </w:tc>
        <w:tc>
          <w:tcPr>
            <w:tcW w:w="1621" w:type="dxa"/>
            <w:gridSpan w:val="2"/>
          </w:tcPr>
          <w:p w:rsidR="002366E4" w:rsidRPr="00762AC4" w:rsidRDefault="002366E4" w:rsidP="00700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1585" w:type="dxa"/>
            <w:gridSpan w:val="2"/>
          </w:tcPr>
          <w:p w:rsidR="002366E4" w:rsidRPr="00762AC4" w:rsidRDefault="002366E4" w:rsidP="00700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3856" w:type="dxa"/>
            <w:gridSpan w:val="3"/>
          </w:tcPr>
          <w:p w:rsidR="002366E4" w:rsidRPr="00762AC4" w:rsidRDefault="002366E4" w:rsidP="0070080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Plan troškova (u milijardama eura)</w:t>
            </w:r>
          </w:p>
        </w:tc>
        <w:tc>
          <w:tcPr>
            <w:tcW w:w="1418" w:type="dxa"/>
          </w:tcPr>
          <w:p w:rsidR="002366E4" w:rsidRPr="00762AC4" w:rsidRDefault="002366E4" w:rsidP="00700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</w:tr>
      <w:tr w:rsidR="002366E4" w:rsidRPr="00762AC4" w:rsidTr="00700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Merge/>
          </w:tcPr>
          <w:p w:rsidR="002366E4" w:rsidRPr="00762AC4" w:rsidRDefault="002366E4" w:rsidP="00700808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2810" w:type="dxa"/>
            <w:gridSpan w:val="3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Komisija</w:t>
            </w:r>
          </w:p>
        </w:tc>
        <w:tc>
          <w:tcPr>
            <w:tcW w:w="2835" w:type="dxa"/>
            <w:gridSpan w:val="3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Vijeće</w:t>
            </w:r>
          </w:p>
        </w:tc>
        <w:tc>
          <w:tcPr>
            <w:tcW w:w="2835" w:type="dxa"/>
            <w:gridSpan w:val="2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Parlament</w:t>
            </w:r>
          </w:p>
        </w:tc>
      </w:tr>
      <w:tr w:rsidR="002366E4" w:rsidRPr="00762AC4" w:rsidTr="00700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Merge/>
          </w:tcPr>
          <w:p w:rsidR="002366E4" w:rsidRPr="00762AC4" w:rsidRDefault="002366E4" w:rsidP="00700808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1392" w:type="dxa"/>
            <w:shd w:val="clear" w:color="auto" w:fill="D9D9D9"/>
          </w:tcPr>
          <w:p w:rsidR="002366E4" w:rsidRPr="00762AC4" w:rsidRDefault="002366E4" w:rsidP="00700808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highlight w:val="lightGray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highlight w:val="lightGray"/>
                <w:lang w:val="hr-HR"/>
              </w:rPr>
              <w:t>Obveze</w:t>
            </w:r>
          </w:p>
        </w:tc>
        <w:tc>
          <w:tcPr>
            <w:tcW w:w="1418" w:type="dxa"/>
            <w:gridSpan w:val="2"/>
            <w:shd w:val="clear" w:color="auto" w:fill="D9D9D9"/>
          </w:tcPr>
          <w:p w:rsidR="002366E4" w:rsidRPr="00762AC4" w:rsidRDefault="002366E4" w:rsidP="00700808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highlight w:val="lightGray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highlight w:val="lightGray"/>
                <w:lang w:val="hr-HR"/>
              </w:rPr>
              <w:t>Plaćanja</w:t>
            </w:r>
          </w:p>
        </w:tc>
        <w:tc>
          <w:tcPr>
            <w:tcW w:w="1417" w:type="dxa"/>
            <w:gridSpan w:val="2"/>
            <w:shd w:val="clear" w:color="auto" w:fill="D9D9D9"/>
          </w:tcPr>
          <w:p w:rsidR="002366E4" w:rsidRPr="00762AC4" w:rsidRDefault="002366E4" w:rsidP="00700808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highlight w:val="lightGray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highlight w:val="lightGray"/>
                <w:lang w:val="hr-HR"/>
              </w:rPr>
              <w:t>Obveze</w:t>
            </w:r>
          </w:p>
        </w:tc>
        <w:tc>
          <w:tcPr>
            <w:tcW w:w="1418" w:type="dxa"/>
            <w:shd w:val="clear" w:color="auto" w:fill="D9D9D9"/>
          </w:tcPr>
          <w:p w:rsidR="002366E4" w:rsidRPr="00762AC4" w:rsidRDefault="002366E4" w:rsidP="00700808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highlight w:val="lightGray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highlight w:val="lightGray"/>
                <w:lang w:val="hr-HR"/>
              </w:rPr>
              <w:t>Plaćanja</w:t>
            </w:r>
          </w:p>
        </w:tc>
        <w:tc>
          <w:tcPr>
            <w:tcW w:w="1417" w:type="dxa"/>
            <w:shd w:val="clear" w:color="auto" w:fill="D9D9D9"/>
          </w:tcPr>
          <w:p w:rsidR="002366E4" w:rsidRPr="00762AC4" w:rsidRDefault="002366E4" w:rsidP="00700808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highlight w:val="lightGray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highlight w:val="lightGray"/>
                <w:lang w:val="hr-HR"/>
              </w:rPr>
              <w:t>Obveze</w:t>
            </w:r>
          </w:p>
        </w:tc>
        <w:tc>
          <w:tcPr>
            <w:tcW w:w="1418" w:type="dxa"/>
            <w:shd w:val="clear" w:color="auto" w:fill="D9D9D9"/>
          </w:tcPr>
          <w:p w:rsidR="002366E4" w:rsidRPr="00762AC4" w:rsidRDefault="002366E4" w:rsidP="00700808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highlight w:val="lightGray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highlight w:val="lightGray"/>
                <w:lang w:val="hr-HR"/>
              </w:rPr>
              <w:t>Plaćanja</w:t>
            </w:r>
          </w:p>
        </w:tc>
      </w:tr>
      <w:tr w:rsidR="002366E4" w:rsidRPr="00762AC4" w:rsidTr="00700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</w:tcPr>
          <w:p w:rsidR="002366E4" w:rsidRPr="00762AC4" w:rsidRDefault="002366E4" w:rsidP="00700808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1.</w:t>
            </w:r>
          </w:p>
        </w:tc>
        <w:tc>
          <w:tcPr>
            <w:tcW w:w="1392" w:type="dxa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2.</w:t>
            </w:r>
          </w:p>
        </w:tc>
        <w:tc>
          <w:tcPr>
            <w:tcW w:w="1418" w:type="dxa"/>
            <w:gridSpan w:val="2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2a</w:t>
            </w:r>
          </w:p>
        </w:tc>
        <w:tc>
          <w:tcPr>
            <w:tcW w:w="1417" w:type="dxa"/>
            <w:gridSpan w:val="2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3.</w:t>
            </w:r>
          </w:p>
        </w:tc>
        <w:tc>
          <w:tcPr>
            <w:tcW w:w="1418" w:type="dxa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3a</w:t>
            </w:r>
          </w:p>
        </w:tc>
        <w:tc>
          <w:tcPr>
            <w:tcW w:w="1417" w:type="dxa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4.</w:t>
            </w:r>
          </w:p>
        </w:tc>
        <w:tc>
          <w:tcPr>
            <w:tcW w:w="1418" w:type="dxa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4a</w:t>
            </w:r>
          </w:p>
        </w:tc>
      </w:tr>
      <w:tr w:rsidR="002366E4" w:rsidRPr="00762AC4" w:rsidTr="00700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</w:tcPr>
          <w:p w:rsidR="002366E4" w:rsidRPr="00762AC4" w:rsidRDefault="002366E4" w:rsidP="00700808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1. Pametan i uključiv rast</w:t>
            </w:r>
          </w:p>
        </w:tc>
        <w:tc>
          <w:tcPr>
            <w:tcW w:w="1392" w:type="dxa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79.973</w:t>
            </w:r>
          </w:p>
        </w:tc>
        <w:tc>
          <w:tcPr>
            <w:tcW w:w="1418" w:type="dxa"/>
            <w:gridSpan w:val="2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67.517</w:t>
            </w:r>
          </w:p>
        </w:tc>
        <w:tc>
          <w:tcPr>
            <w:tcW w:w="1417" w:type="dxa"/>
            <w:gridSpan w:val="2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79.139</w:t>
            </w:r>
          </w:p>
        </w:tc>
        <w:tc>
          <w:tcPr>
            <w:tcW w:w="1418" w:type="dxa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67.455</w:t>
            </w:r>
          </w:p>
        </w:tc>
        <w:tc>
          <w:tcPr>
            <w:tcW w:w="1417" w:type="dxa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81.186</w:t>
            </w:r>
          </w:p>
        </w:tc>
        <w:tc>
          <w:tcPr>
            <w:tcW w:w="1418" w:type="dxa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68.320</w:t>
            </w:r>
          </w:p>
        </w:tc>
      </w:tr>
      <w:tr w:rsidR="002366E4" w:rsidRPr="00762AC4" w:rsidTr="00700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</w:tcPr>
          <w:p w:rsidR="002366E4" w:rsidRPr="00762AC4" w:rsidRDefault="002366E4" w:rsidP="00700808">
            <w:pPr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i/>
                <w:sz w:val="22"/>
                <w:szCs w:val="22"/>
                <w:lang w:val="hr-HR"/>
              </w:rPr>
              <w:t>1a Konkurentnost za rast i zapošljavanje</w:t>
            </w:r>
          </w:p>
        </w:tc>
        <w:tc>
          <w:tcPr>
            <w:tcW w:w="1392" w:type="dxa"/>
          </w:tcPr>
          <w:p w:rsidR="002366E4" w:rsidRPr="00762AC4" w:rsidRDefault="002366E4" w:rsidP="00700808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22.859</w:t>
            </w:r>
          </w:p>
        </w:tc>
        <w:tc>
          <w:tcPr>
            <w:tcW w:w="1418" w:type="dxa"/>
            <w:gridSpan w:val="2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20.467</w:t>
            </w:r>
          </w:p>
        </w:tc>
        <w:tc>
          <w:tcPr>
            <w:tcW w:w="1417" w:type="dxa"/>
            <w:gridSpan w:val="2"/>
          </w:tcPr>
          <w:p w:rsidR="002366E4" w:rsidRPr="00762AC4" w:rsidRDefault="002366E4" w:rsidP="00700808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22.065</w:t>
            </w:r>
          </w:p>
        </w:tc>
        <w:tc>
          <w:tcPr>
            <w:tcW w:w="1418" w:type="dxa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20.422</w:t>
            </w:r>
          </w:p>
        </w:tc>
        <w:tc>
          <w:tcPr>
            <w:tcW w:w="1417" w:type="dxa"/>
          </w:tcPr>
          <w:p w:rsidR="002366E4" w:rsidRPr="00762AC4" w:rsidRDefault="002366E4" w:rsidP="00700808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23.761</w:t>
            </w:r>
          </w:p>
        </w:tc>
        <w:tc>
          <w:tcPr>
            <w:tcW w:w="1418" w:type="dxa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21.111</w:t>
            </w:r>
          </w:p>
        </w:tc>
      </w:tr>
      <w:tr w:rsidR="002366E4" w:rsidRPr="00762AC4" w:rsidTr="00700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</w:tcPr>
          <w:p w:rsidR="002366E4" w:rsidRPr="00762AC4" w:rsidRDefault="002366E4" w:rsidP="00700808">
            <w:pPr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i/>
                <w:sz w:val="22"/>
                <w:szCs w:val="22"/>
                <w:lang w:val="hr-HR"/>
              </w:rPr>
              <w:t>1b Gospodarska, socijalna i teritorijalna kohezija</w:t>
            </w:r>
          </w:p>
        </w:tc>
        <w:tc>
          <w:tcPr>
            <w:tcW w:w="1392" w:type="dxa"/>
          </w:tcPr>
          <w:p w:rsidR="002366E4" w:rsidRPr="00762AC4" w:rsidRDefault="002366E4" w:rsidP="00700808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57.113</w:t>
            </w:r>
          </w:p>
        </w:tc>
        <w:tc>
          <w:tcPr>
            <w:tcW w:w="1418" w:type="dxa"/>
            <w:gridSpan w:val="2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47.050</w:t>
            </w:r>
          </w:p>
        </w:tc>
        <w:tc>
          <w:tcPr>
            <w:tcW w:w="1417" w:type="dxa"/>
            <w:gridSpan w:val="2"/>
          </w:tcPr>
          <w:p w:rsidR="002366E4" w:rsidRPr="00762AC4" w:rsidRDefault="002366E4" w:rsidP="00700808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57.073</w:t>
            </w:r>
          </w:p>
        </w:tc>
        <w:tc>
          <w:tcPr>
            <w:tcW w:w="1418" w:type="dxa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47.033</w:t>
            </w:r>
          </w:p>
        </w:tc>
        <w:tc>
          <w:tcPr>
            <w:tcW w:w="1417" w:type="dxa"/>
          </w:tcPr>
          <w:p w:rsidR="002366E4" w:rsidRPr="00762AC4" w:rsidRDefault="002366E4" w:rsidP="00700808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57.425</w:t>
            </w:r>
          </w:p>
        </w:tc>
        <w:tc>
          <w:tcPr>
            <w:tcW w:w="1418" w:type="dxa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47.209</w:t>
            </w:r>
          </w:p>
        </w:tc>
      </w:tr>
      <w:tr w:rsidR="002366E4" w:rsidRPr="00762AC4" w:rsidTr="00700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</w:tcPr>
          <w:p w:rsidR="002366E4" w:rsidRPr="00762AC4" w:rsidRDefault="002366E4" w:rsidP="00700808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2. Održiv rast: Prirodni resursi</w:t>
            </w:r>
          </w:p>
        </w:tc>
        <w:tc>
          <w:tcPr>
            <w:tcW w:w="1392" w:type="dxa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59.999</w:t>
            </w:r>
          </w:p>
        </w:tc>
        <w:tc>
          <w:tcPr>
            <w:tcW w:w="1418" w:type="dxa"/>
            <w:gridSpan w:val="2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57.790</w:t>
            </w:r>
          </w:p>
        </w:tc>
        <w:tc>
          <w:tcPr>
            <w:tcW w:w="1417" w:type="dxa"/>
            <w:gridSpan w:val="2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59.689</w:t>
            </w:r>
          </w:p>
        </w:tc>
        <w:tc>
          <w:tcPr>
            <w:tcW w:w="1418" w:type="dxa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57.462</w:t>
            </w:r>
          </w:p>
        </w:tc>
        <w:tc>
          <w:tcPr>
            <w:tcW w:w="1417" w:type="dxa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60.166</w:t>
            </w:r>
          </w:p>
        </w:tc>
        <w:tc>
          <w:tcPr>
            <w:tcW w:w="1418" w:type="dxa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57.910</w:t>
            </w:r>
          </w:p>
        </w:tc>
      </w:tr>
      <w:tr w:rsidR="002366E4" w:rsidRPr="00762AC4" w:rsidTr="00700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</w:tcPr>
          <w:p w:rsidR="002366E4" w:rsidRPr="00762AC4" w:rsidRDefault="002366E4" w:rsidP="00700808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3. Sigurnost i građanstvo</w:t>
            </w:r>
          </w:p>
        </w:tc>
        <w:tc>
          <w:tcPr>
            <w:tcW w:w="1392" w:type="dxa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3.728</w:t>
            </w:r>
          </w:p>
        </w:tc>
        <w:tc>
          <w:tcPr>
            <w:tcW w:w="1418" w:type="dxa"/>
            <w:gridSpan w:val="2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3.486</w:t>
            </w:r>
          </w:p>
        </w:tc>
        <w:tc>
          <w:tcPr>
            <w:tcW w:w="1417" w:type="dxa"/>
            <w:gridSpan w:val="2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3.693</w:t>
            </w:r>
          </w:p>
        </w:tc>
        <w:tc>
          <w:tcPr>
            <w:tcW w:w="1418" w:type="dxa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3.482</w:t>
            </w:r>
          </w:p>
        </w:tc>
        <w:tc>
          <w:tcPr>
            <w:tcW w:w="1417" w:type="dxa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3.873</w:t>
            </w:r>
          </w:p>
        </w:tc>
        <w:tc>
          <w:tcPr>
            <w:tcW w:w="1418" w:type="dxa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3.578</w:t>
            </w:r>
          </w:p>
        </w:tc>
      </w:tr>
      <w:tr w:rsidR="002366E4" w:rsidRPr="00762AC4" w:rsidTr="00700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</w:tcPr>
          <w:p w:rsidR="002366E4" w:rsidRPr="00762AC4" w:rsidRDefault="002366E4" w:rsidP="00700808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4. Globalna Europa</w:t>
            </w:r>
          </w:p>
        </w:tc>
        <w:tc>
          <w:tcPr>
            <w:tcW w:w="1392" w:type="dxa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11.384</w:t>
            </w:r>
          </w:p>
        </w:tc>
        <w:tc>
          <w:tcPr>
            <w:tcW w:w="1418" w:type="dxa"/>
            <w:gridSpan w:val="2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9.508</w:t>
            </w:r>
          </w:p>
        </w:tc>
        <w:tc>
          <w:tcPr>
            <w:tcW w:w="1417" w:type="dxa"/>
            <w:gridSpan w:val="2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11.077</w:t>
            </w:r>
          </w:p>
        </w:tc>
        <w:tc>
          <w:tcPr>
            <w:tcW w:w="1418" w:type="dxa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9.462</w:t>
            </w:r>
          </w:p>
        </w:tc>
        <w:tc>
          <w:tcPr>
            <w:tcW w:w="1417" w:type="dxa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10.571</w:t>
            </w:r>
          </w:p>
        </w:tc>
        <w:tc>
          <w:tcPr>
            <w:tcW w:w="1418" w:type="dxa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9.160</w:t>
            </w:r>
          </w:p>
        </w:tc>
      </w:tr>
      <w:tr w:rsidR="002366E4" w:rsidRPr="00762AC4" w:rsidTr="00700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</w:tcPr>
          <w:p w:rsidR="002366E4" w:rsidRPr="00762AC4" w:rsidRDefault="002366E4" w:rsidP="00700808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5. Administracija</w:t>
            </w:r>
          </w:p>
        </w:tc>
        <w:tc>
          <w:tcPr>
            <w:tcW w:w="1392" w:type="dxa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9.956</w:t>
            </w:r>
          </w:p>
        </w:tc>
        <w:tc>
          <w:tcPr>
            <w:tcW w:w="1418" w:type="dxa"/>
            <w:gridSpan w:val="2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9.960</w:t>
            </w:r>
          </w:p>
        </w:tc>
        <w:tc>
          <w:tcPr>
            <w:tcW w:w="1417" w:type="dxa"/>
            <w:gridSpan w:val="2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9.890</w:t>
            </w:r>
          </w:p>
        </w:tc>
        <w:tc>
          <w:tcPr>
            <w:tcW w:w="1418" w:type="dxa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9.894</w:t>
            </w:r>
          </w:p>
        </w:tc>
        <w:tc>
          <w:tcPr>
            <w:tcW w:w="1417" w:type="dxa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9.965</w:t>
            </w:r>
          </w:p>
        </w:tc>
        <w:tc>
          <w:tcPr>
            <w:tcW w:w="1418" w:type="dxa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9.967</w:t>
            </w:r>
          </w:p>
        </w:tc>
      </w:tr>
      <w:tr w:rsidR="002366E4" w:rsidRPr="00762AC4" w:rsidTr="00700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</w:tcPr>
          <w:p w:rsidR="002366E4" w:rsidRPr="00762AC4" w:rsidRDefault="002366E4" w:rsidP="00700808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Ostali posebni instrumenti</w:t>
            </w:r>
          </w:p>
        </w:tc>
        <w:tc>
          <w:tcPr>
            <w:tcW w:w="1392" w:type="dxa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577</w:t>
            </w:r>
          </w:p>
        </w:tc>
        <w:tc>
          <w:tcPr>
            <w:tcW w:w="1418" w:type="dxa"/>
            <w:gridSpan w:val="2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411</w:t>
            </w:r>
          </w:p>
        </w:tc>
        <w:tc>
          <w:tcPr>
            <w:tcW w:w="1417" w:type="dxa"/>
            <w:gridSpan w:val="2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577</w:t>
            </w:r>
          </w:p>
        </w:tc>
        <w:tc>
          <w:tcPr>
            <w:tcW w:w="1418" w:type="dxa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411</w:t>
            </w:r>
          </w:p>
        </w:tc>
        <w:tc>
          <w:tcPr>
            <w:tcW w:w="1417" w:type="dxa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577</w:t>
            </w:r>
          </w:p>
        </w:tc>
        <w:tc>
          <w:tcPr>
            <w:tcW w:w="1418" w:type="dxa"/>
          </w:tcPr>
          <w:p w:rsidR="002366E4" w:rsidRPr="00762AC4" w:rsidRDefault="002366E4" w:rsidP="00700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411</w:t>
            </w:r>
          </w:p>
        </w:tc>
      </w:tr>
      <w:tr w:rsidR="002366E4" w:rsidRPr="00762AC4" w:rsidTr="00700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</w:tcPr>
          <w:p w:rsidR="002366E4" w:rsidRPr="00762AC4" w:rsidRDefault="002366E4" w:rsidP="00700808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392" w:type="dxa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165.619</w:t>
            </w:r>
          </w:p>
        </w:tc>
        <w:tc>
          <w:tcPr>
            <w:tcW w:w="1418" w:type="dxa"/>
            <w:gridSpan w:val="2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148.675</w:t>
            </w:r>
          </w:p>
        </w:tc>
        <w:tc>
          <w:tcPr>
            <w:tcW w:w="1417" w:type="dxa"/>
            <w:gridSpan w:val="2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164.067</w:t>
            </w:r>
          </w:p>
        </w:tc>
        <w:tc>
          <w:tcPr>
            <w:tcW w:w="1418" w:type="dxa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148.169</w:t>
            </w:r>
          </w:p>
        </w:tc>
        <w:tc>
          <w:tcPr>
            <w:tcW w:w="1417" w:type="dxa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166.340</w:t>
            </w:r>
          </w:p>
        </w:tc>
        <w:tc>
          <w:tcPr>
            <w:tcW w:w="1418" w:type="dxa"/>
          </w:tcPr>
          <w:p w:rsidR="002366E4" w:rsidRPr="00762AC4" w:rsidRDefault="002366E4" w:rsidP="00700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762AC4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149.349</w:t>
            </w:r>
          </w:p>
        </w:tc>
      </w:tr>
    </w:tbl>
    <w:p w:rsidR="002366E4" w:rsidRPr="00762AC4" w:rsidRDefault="002366E4" w:rsidP="002366E4">
      <w:pPr>
        <w:spacing w:after="200" w:line="276" w:lineRule="auto"/>
        <w:rPr>
          <w:rFonts w:ascii="Calibri" w:eastAsia="Calibri" w:hAnsi="Calibri"/>
          <w:i/>
          <w:sz w:val="22"/>
          <w:szCs w:val="22"/>
          <w:lang w:val="hr-HR"/>
        </w:rPr>
      </w:pPr>
      <w:r w:rsidRPr="00762AC4">
        <w:rPr>
          <w:rFonts w:ascii="Calibri" w:eastAsia="Calibri" w:hAnsi="Calibri"/>
          <w:i/>
          <w:sz w:val="22"/>
          <w:szCs w:val="22"/>
          <w:lang w:val="hr-HR"/>
        </w:rPr>
        <w:t>Izvor: obrada autora</w:t>
      </w:r>
    </w:p>
    <w:p w:rsidR="008765BE" w:rsidRDefault="008765BE"/>
    <w:sectPr w:rsidR="00876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E4"/>
    <w:rsid w:val="002366E4"/>
    <w:rsid w:val="005762E3"/>
    <w:rsid w:val="0087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EA3F0-9E7F-46FB-BC4A-FECF1005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6E4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table" w:customStyle="1" w:styleId="GridTable4-Accent11">
    <w:name w:val="Grid Table 4 - Accent 11"/>
    <w:basedOn w:val="TableNormal"/>
    <w:uiPriority w:val="49"/>
    <w:rsid w:val="002366E4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>European Parliament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LEGOVIC Alen</dc:creator>
  <cp:keywords/>
  <dc:description/>
  <cp:lastModifiedBy>LEGOVIC Alen</cp:lastModifiedBy>
  <cp:revision>1</cp:revision>
  <dcterms:created xsi:type="dcterms:W3CDTF">2018-10-24T11:07:00Z</dcterms:created>
  <dcterms:modified xsi:type="dcterms:W3CDTF">2018-10-24T11:08:00Z</dcterms:modified>
</cp:coreProperties>
</file>